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646"/>
        <w:tblW w:w="9407" w:type="dxa"/>
        <w:tblLook w:val="04A0" w:firstRow="1" w:lastRow="0" w:firstColumn="1" w:lastColumn="0" w:noHBand="0" w:noVBand="1"/>
      </w:tblPr>
      <w:tblGrid>
        <w:gridCol w:w="8598"/>
        <w:gridCol w:w="809"/>
      </w:tblGrid>
      <w:tr w:rsidR="000136D2" w:rsidRPr="006569D7" w:rsidTr="001922A6">
        <w:trPr>
          <w:cantSplit/>
          <w:trHeight w:val="1352"/>
        </w:trPr>
        <w:tc>
          <w:tcPr>
            <w:tcW w:w="8598" w:type="dxa"/>
          </w:tcPr>
          <w:p w:rsidR="000136D2" w:rsidRPr="006569D7" w:rsidRDefault="000136D2" w:rsidP="000136D2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6569D7">
              <w:rPr>
                <w:rFonts w:cs="B Nazanin" w:hint="cs"/>
                <w:b/>
                <w:bCs/>
                <w:rtl/>
                <w:lang w:bidi="fa-IR"/>
              </w:rPr>
              <w:t>کارشناس محترم امور پژوهشی دانشگاه</w:t>
            </w:r>
          </w:p>
          <w:p w:rsidR="000136D2" w:rsidRPr="006569D7" w:rsidRDefault="000136D2" w:rsidP="00F05499">
            <w:pPr>
              <w:jc w:val="right"/>
              <w:rPr>
                <w:rFonts w:cs="B Nazanin"/>
                <w:rtl/>
                <w:lang w:bidi="fa-IR"/>
              </w:rPr>
            </w:pPr>
            <w:r w:rsidRPr="006569D7">
              <w:rPr>
                <w:rFonts w:cs="B Nazanin" w:hint="cs"/>
                <w:rtl/>
                <w:lang w:bidi="fa-IR"/>
              </w:rPr>
              <w:t>باسلام</w:t>
            </w:r>
          </w:p>
          <w:p w:rsidR="000136D2" w:rsidRPr="006569D7" w:rsidRDefault="000136D2" w:rsidP="00F05499">
            <w:pPr>
              <w:jc w:val="right"/>
              <w:rPr>
                <w:rFonts w:cs="B Nazanin"/>
                <w:rtl/>
                <w:lang w:bidi="fa-IR"/>
              </w:rPr>
            </w:pPr>
            <w:r w:rsidRPr="006569D7">
              <w:rPr>
                <w:rFonts w:cs="B Nazanin" w:hint="cs"/>
                <w:rtl/>
                <w:lang w:bidi="fa-IR"/>
              </w:rPr>
              <w:t>احتراماً اینجانب..................................... عضو هی</w:t>
            </w:r>
            <w:r w:rsidR="00E02779" w:rsidRPr="006569D7">
              <w:rPr>
                <w:rFonts w:cs="B Nazanin" w:hint="cs"/>
                <w:rtl/>
                <w:lang w:bidi="fa-IR"/>
              </w:rPr>
              <w:t>أ</w:t>
            </w:r>
            <w:r w:rsidRPr="006569D7">
              <w:rPr>
                <w:rFonts w:cs="B Nazanin" w:hint="cs"/>
                <w:rtl/>
                <w:lang w:bidi="fa-IR"/>
              </w:rPr>
              <w:t>ت علمی</w:t>
            </w:r>
            <w:r w:rsidR="00B36C05" w:rsidRPr="006569D7">
              <w:rPr>
                <w:rFonts w:cs="B Nazanin" w:hint="cs"/>
                <w:rtl/>
                <w:lang w:bidi="fa-IR"/>
              </w:rPr>
              <w:t xml:space="preserve"> </w:t>
            </w:r>
            <w:r w:rsidRPr="006569D7">
              <w:rPr>
                <w:rFonts w:cs="B Nazanin" w:hint="cs"/>
                <w:rtl/>
                <w:lang w:bidi="fa-IR"/>
              </w:rPr>
              <w:t>گروه آموزشی .............................................. در خواست پرداخت هزینه</w:t>
            </w:r>
            <w:r w:rsidR="00B36C05" w:rsidRPr="006569D7">
              <w:rPr>
                <w:rFonts w:cs="B Nazanin" w:hint="cs"/>
                <w:rtl/>
                <w:lang w:bidi="fa-IR"/>
              </w:rPr>
              <w:t>‌</w:t>
            </w:r>
            <w:r w:rsidRPr="006569D7">
              <w:rPr>
                <w:rFonts w:cs="B Nazanin" w:hint="cs"/>
                <w:rtl/>
                <w:lang w:bidi="fa-IR"/>
              </w:rPr>
              <w:t>های فعالیت</w:t>
            </w:r>
            <w:r w:rsidR="00B36C05" w:rsidRPr="006569D7">
              <w:rPr>
                <w:rFonts w:cs="B Nazanin" w:hint="cs"/>
                <w:rtl/>
                <w:lang w:bidi="fa-IR"/>
              </w:rPr>
              <w:t>‌</w:t>
            </w:r>
            <w:r w:rsidRPr="006569D7">
              <w:rPr>
                <w:rFonts w:cs="B Nazanin" w:hint="cs"/>
                <w:rtl/>
                <w:lang w:bidi="fa-IR"/>
              </w:rPr>
              <w:t>های پژوهشی خود به میزان .......................................</w:t>
            </w:r>
            <w:r w:rsidR="00AA64F8">
              <w:rPr>
                <w:rFonts w:cs="B Nazanin" w:hint="cs"/>
                <w:rtl/>
                <w:lang w:bidi="fa-IR"/>
              </w:rPr>
              <w:t xml:space="preserve"> ریال</w:t>
            </w:r>
            <w:r w:rsidR="00AA64F8" w:rsidRPr="006569D7">
              <w:rPr>
                <w:rFonts w:cs="B Nazanin" w:hint="cs"/>
                <w:rtl/>
                <w:lang w:bidi="fa-IR"/>
              </w:rPr>
              <w:t xml:space="preserve"> </w:t>
            </w:r>
            <w:r w:rsidRPr="006569D7">
              <w:rPr>
                <w:rFonts w:cs="B Nazanin" w:hint="cs"/>
                <w:rtl/>
                <w:lang w:bidi="fa-IR"/>
              </w:rPr>
              <w:t>از محل پژو</w:t>
            </w:r>
            <w:r w:rsidR="009D63D6" w:rsidRPr="006569D7">
              <w:rPr>
                <w:rFonts w:cs="B Nazanin" w:hint="cs"/>
                <w:rtl/>
                <w:lang w:bidi="fa-IR"/>
              </w:rPr>
              <w:t>ه</w:t>
            </w:r>
            <w:r w:rsidRPr="006569D7">
              <w:rPr>
                <w:rFonts w:cs="B Nazanin" w:hint="cs"/>
                <w:rtl/>
                <w:lang w:bidi="fa-IR"/>
              </w:rPr>
              <w:t>انه</w:t>
            </w:r>
            <w:r w:rsidR="00A7529A" w:rsidRPr="006569D7">
              <w:rPr>
                <w:rFonts w:cs="B Nazanin" w:hint="cs"/>
                <w:rtl/>
                <w:lang w:bidi="fa-IR"/>
              </w:rPr>
              <w:t xml:space="preserve"> بابت..........................................................................</w:t>
            </w:r>
            <w:r w:rsidRPr="006569D7">
              <w:rPr>
                <w:rFonts w:cs="B Nazanin" w:hint="cs"/>
                <w:rtl/>
                <w:lang w:bidi="fa-IR"/>
              </w:rPr>
              <w:t xml:space="preserve"> را دارم. لذا خواهشمند</w:t>
            </w:r>
            <w:r w:rsidR="00AA64F8">
              <w:rPr>
                <w:rFonts w:cs="B Nazanin" w:hint="cs"/>
                <w:rtl/>
                <w:lang w:bidi="fa-IR"/>
              </w:rPr>
              <w:t xml:space="preserve"> است</w:t>
            </w:r>
            <w:r w:rsidRPr="006569D7">
              <w:rPr>
                <w:rFonts w:cs="B Nazanin" w:hint="cs"/>
                <w:rtl/>
                <w:lang w:bidi="fa-IR"/>
              </w:rPr>
              <w:t xml:space="preserve"> اقدامات لازم</w:t>
            </w:r>
            <w:r w:rsidR="00A7529A" w:rsidRPr="006569D7">
              <w:rPr>
                <w:rFonts w:cs="B Nazanin" w:hint="cs"/>
                <w:rtl/>
                <w:lang w:bidi="fa-IR"/>
              </w:rPr>
              <w:t xml:space="preserve"> </w:t>
            </w:r>
            <w:r w:rsidR="004A7BC0" w:rsidRPr="006569D7">
              <w:rPr>
                <w:rFonts w:cs="B Nazanin" w:hint="cs"/>
                <w:rtl/>
                <w:lang w:bidi="fa-IR"/>
              </w:rPr>
              <w:t xml:space="preserve">را </w:t>
            </w:r>
            <w:r w:rsidRPr="006569D7">
              <w:rPr>
                <w:rFonts w:cs="B Nazanin" w:hint="cs"/>
                <w:rtl/>
                <w:lang w:bidi="fa-IR"/>
              </w:rPr>
              <w:t>مبذول فرمایید</w:t>
            </w:r>
            <w:r w:rsidR="006F0CD7" w:rsidRPr="006569D7">
              <w:rPr>
                <w:rFonts w:cs="B Nazanin" w:hint="cs"/>
                <w:rtl/>
                <w:lang w:bidi="fa-IR"/>
              </w:rPr>
              <w:t>.</w:t>
            </w:r>
            <w:r w:rsidRPr="006569D7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0136D2" w:rsidRPr="006569D7" w:rsidRDefault="000136D2" w:rsidP="000136D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69D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نام و نام خانودگی  </w:t>
            </w:r>
          </w:p>
          <w:p w:rsidR="000136D2" w:rsidRPr="006569D7" w:rsidRDefault="000136D2" w:rsidP="000136D2">
            <w:pPr>
              <w:rPr>
                <w:rFonts w:cs="B Nazanin"/>
                <w:sz w:val="20"/>
                <w:szCs w:val="20"/>
                <w:lang w:bidi="fa-IR"/>
              </w:rPr>
            </w:pPr>
            <w:r w:rsidRPr="006569D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تاریخ‌/‌امضاء      </w:t>
            </w:r>
          </w:p>
        </w:tc>
        <w:tc>
          <w:tcPr>
            <w:tcW w:w="809" w:type="dxa"/>
            <w:textDirection w:val="btLr"/>
          </w:tcPr>
          <w:p w:rsidR="000136D2" w:rsidRPr="006569D7" w:rsidRDefault="000136D2" w:rsidP="000136D2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569D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متقاضی</w:t>
            </w:r>
          </w:p>
        </w:tc>
      </w:tr>
      <w:tr w:rsidR="000136D2" w:rsidRPr="006569D7" w:rsidTr="009F2D8E">
        <w:trPr>
          <w:cantSplit/>
          <w:trHeight w:val="3351"/>
        </w:trPr>
        <w:tc>
          <w:tcPr>
            <w:tcW w:w="8598" w:type="dxa"/>
          </w:tcPr>
          <w:p w:rsidR="000136D2" w:rsidRPr="006569D7" w:rsidRDefault="000136D2" w:rsidP="000136D2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6569D7">
              <w:rPr>
                <w:rFonts w:cs="B Nazanin" w:hint="cs"/>
                <w:b/>
                <w:bCs/>
                <w:rtl/>
                <w:lang w:bidi="fa-IR"/>
              </w:rPr>
              <w:t>معاونت محترم آموزشی و پژوهشی</w:t>
            </w:r>
          </w:p>
          <w:p w:rsidR="000136D2" w:rsidRPr="006569D7" w:rsidRDefault="000136D2" w:rsidP="000136D2">
            <w:pPr>
              <w:jc w:val="right"/>
              <w:rPr>
                <w:rFonts w:cs="B Nazanin"/>
                <w:rtl/>
                <w:lang w:bidi="fa-IR"/>
              </w:rPr>
            </w:pPr>
            <w:r w:rsidRPr="006569D7">
              <w:rPr>
                <w:rFonts w:cs="B Nazanin" w:hint="cs"/>
                <w:rtl/>
                <w:lang w:bidi="fa-IR"/>
              </w:rPr>
              <w:t xml:space="preserve">با سلام </w:t>
            </w:r>
          </w:p>
          <w:p w:rsidR="000136D2" w:rsidRPr="006569D7" w:rsidRDefault="003C6951" w:rsidP="003C6951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احتراماً در</w:t>
            </w:r>
            <w:r w:rsidR="000136D2" w:rsidRPr="006569D7">
              <w:rPr>
                <w:rFonts w:cs="B Nazanin" w:hint="cs"/>
                <w:rtl/>
                <w:lang w:bidi="fa-IR"/>
              </w:rPr>
              <w:t xml:space="preserve">خواست </w:t>
            </w:r>
            <w:r w:rsidR="009F2D8E">
              <w:rPr>
                <w:rFonts w:cs="B Nazanin" w:hint="cs"/>
                <w:rtl/>
                <w:lang w:bidi="fa-IR"/>
              </w:rPr>
              <w:t>نامبرده در چ</w:t>
            </w:r>
            <w:r w:rsidR="00951C0E" w:rsidRPr="006569D7">
              <w:rPr>
                <w:rFonts w:cs="B Nazanin" w:hint="cs"/>
                <w:rtl/>
                <w:lang w:bidi="fa-IR"/>
              </w:rPr>
              <w:t>ار</w:t>
            </w:r>
            <w:r w:rsidR="00B36C05" w:rsidRPr="006569D7">
              <w:rPr>
                <w:rFonts w:cs="B Nazanin" w:hint="cs"/>
                <w:rtl/>
                <w:lang w:bidi="fa-IR"/>
              </w:rPr>
              <w:t>‌</w:t>
            </w:r>
            <w:r w:rsidR="00951C0E" w:rsidRPr="006569D7">
              <w:rPr>
                <w:rFonts w:cs="B Nazanin" w:hint="cs"/>
                <w:rtl/>
                <w:lang w:bidi="fa-IR"/>
              </w:rPr>
              <w:t>چوب آیین</w:t>
            </w:r>
            <w:r w:rsidR="00B36C05" w:rsidRPr="006569D7">
              <w:rPr>
                <w:rFonts w:cs="B Nazanin" w:hint="cs"/>
                <w:rtl/>
                <w:lang w:bidi="fa-IR"/>
              </w:rPr>
              <w:t>‌</w:t>
            </w:r>
            <w:r w:rsidR="00951C0E" w:rsidRPr="006569D7">
              <w:rPr>
                <w:rFonts w:cs="B Nazanin" w:hint="cs"/>
                <w:rtl/>
                <w:lang w:bidi="fa-IR"/>
              </w:rPr>
              <w:t>نامه مربوطه</w:t>
            </w:r>
            <w:r w:rsidR="008A4B2E" w:rsidRPr="006569D7">
              <w:rPr>
                <w:rFonts w:cs="B Nazanin" w:hint="cs"/>
                <w:rtl/>
                <w:lang w:bidi="fa-IR"/>
              </w:rPr>
              <w:t xml:space="preserve"> به</w:t>
            </w:r>
            <w:r w:rsidR="00951C0E" w:rsidRPr="006569D7">
              <w:rPr>
                <w:rFonts w:cs="B Nazanin" w:hint="cs"/>
                <w:rtl/>
                <w:lang w:bidi="fa-IR"/>
              </w:rPr>
              <w:t xml:space="preserve"> استناد اظهارات ایشان بر</w:t>
            </w:r>
            <w:r w:rsidR="00461D59">
              <w:rPr>
                <w:rFonts w:cs="B Nazanin" w:hint="cs"/>
                <w:rtl/>
                <w:lang w:bidi="fa-IR"/>
              </w:rPr>
              <w:t>ر</w:t>
            </w:r>
            <w:r w:rsidR="00951C0E" w:rsidRPr="006569D7">
              <w:rPr>
                <w:rFonts w:cs="B Nazanin" w:hint="cs"/>
                <w:rtl/>
                <w:lang w:bidi="fa-IR"/>
              </w:rPr>
              <w:t>سی شد. خواهشمند است اقدامات لازم</w:t>
            </w:r>
            <w:r w:rsidR="009F2D8E">
              <w:rPr>
                <w:rFonts w:cs="B Nazanin"/>
                <w:lang w:bidi="fa-IR"/>
              </w:rPr>
              <w:t xml:space="preserve"> </w:t>
            </w:r>
            <w:r w:rsidRPr="006569D7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جهت پرداخت هزینه‌</w:t>
            </w:r>
            <w:r w:rsidRPr="006569D7">
              <w:rPr>
                <w:rFonts w:cs="B Nazanin" w:hint="cs"/>
                <w:rtl/>
                <w:lang w:bidi="fa-IR"/>
              </w:rPr>
              <w:t>کرد نامبرده از محل پژوهانه ایشان صورت گیرد</w:t>
            </w:r>
            <w:r w:rsidR="00F25485">
              <w:rPr>
                <w:rFonts w:cs="B Nazanin" w:hint="cs"/>
                <w:rtl/>
                <w:lang w:bidi="fa-IR"/>
              </w:rPr>
              <w:t>.</w:t>
            </w:r>
            <w:r w:rsidR="00F25485">
              <w:rPr>
                <w:rFonts w:cs="B Nazanin"/>
                <w:lang w:bidi="fa-IR"/>
              </w:rPr>
              <w:br/>
            </w:r>
            <w:r w:rsidR="007D7CF6" w:rsidRPr="006569D7">
              <w:rPr>
                <w:rFonts w:cs="B Nazanin" w:hint="cs"/>
                <w:rtl/>
                <w:lang w:bidi="fa-IR"/>
              </w:rPr>
              <w:t>طبق مصوبه 34 در نهمین جلسه هی</w:t>
            </w:r>
            <w:r w:rsidR="00E02779" w:rsidRPr="006569D7">
              <w:rPr>
                <w:rFonts w:cs="B Nazanin" w:hint="cs"/>
                <w:rtl/>
                <w:lang w:bidi="fa-IR"/>
              </w:rPr>
              <w:t>أ</w:t>
            </w:r>
            <w:r w:rsidR="007D7CF6" w:rsidRPr="006569D7">
              <w:rPr>
                <w:rFonts w:cs="B Nazanin" w:hint="cs"/>
                <w:rtl/>
                <w:lang w:bidi="fa-IR"/>
              </w:rPr>
              <w:t>ت امنای دانشگاه</w:t>
            </w:r>
            <w:r w:rsidR="00B36C05" w:rsidRPr="006569D7">
              <w:rPr>
                <w:rFonts w:cs="B Nazanin" w:hint="cs"/>
                <w:rtl/>
                <w:lang w:bidi="fa-IR"/>
              </w:rPr>
              <w:t>‌</w:t>
            </w:r>
            <w:r w:rsidR="007D7CF6" w:rsidRPr="006569D7">
              <w:rPr>
                <w:rFonts w:cs="B Nazanin" w:hint="cs"/>
                <w:rtl/>
                <w:lang w:bidi="fa-IR"/>
              </w:rPr>
              <w:t>ها و موسسات آموزش عالی خراسان شمالی تاریخ</w:t>
            </w:r>
            <w:r w:rsidR="007D7CF6" w:rsidRPr="006569D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D7CF6" w:rsidRPr="006569D7">
              <w:rPr>
                <w:rFonts w:cs="B Nazanin" w:hint="cs"/>
                <w:rtl/>
                <w:lang w:bidi="fa-IR"/>
              </w:rPr>
              <w:t>22/04/1399، سق</w:t>
            </w:r>
            <w:r w:rsidR="00A04B00">
              <w:rPr>
                <w:rFonts w:cs="B Nazanin" w:hint="cs"/>
                <w:rtl/>
                <w:lang w:bidi="fa-IR"/>
              </w:rPr>
              <w:t>ف پرداخت کمک هزینه انجام فعالیت‌</w:t>
            </w:r>
            <w:r w:rsidR="007D7CF6" w:rsidRPr="006569D7">
              <w:rPr>
                <w:rFonts w:cs="B Nazanin" w:hint="cs"/>
                <w:rtl/>
                <w:lang w:bidi="fa-IR"/>
              </w:rPr>
              <w:t>های پژو</w:t>
            </w:r>
            <w:r w:rsidR="00BC7A5D" w:rsidRPr="006569D7">
              <w:rPr>
                <w:rFonts w:cs="B Nazanin" w:hint="cs"/>
                <w:rtl/>
                <w:lang w:bidi="fa-IR"/>
              </w:rPr>
              <w:t>ه</w:t>
            </w:r>
            <w:r w:rsidR="007D7CF6" w:rsidRPr="006569D7">
              <w:rPr>
                <w:rFonts w:cs="B Nazanin" w:hint="cs"/>
                <w:rtl/>
                <w:lang w:bidi="fa-IR"/>
              </w:rPr>
              <w:t>شی بدون ارائه فاکتور  20.000.000 ریال می</w:t>
            </w:r>
            <w:r w:rsidR="00A04B00">
              <w:rPr>
                <w:rFonts w:cs="B Nazanin" w:hint="cs"/>
                <w:rtl/>
                <w:lang w:bidi="fa-IR"/>
              </w:rPr>
              <w:t>‌</w:t>
            </w:r>
            <w:r w:rsidR="007D7CF6" w:rsidRPr="006569D7">
              <w:rPr>
                <w:rFonts w:cs="B Nazanin" w:hint="cs"/>
                <w:rtl/>
                <w:lang w:bidi="fa-IR"/>
              </w:rPr>
              <w:t>باشد. باقی</w:t>
            </w:r>
            <w:r w:rsidR="00B36C05" w:rsidRPr="006569D7">
              <w:rPr>
                <w:rFonts w:cs="B Nazanin" w:hint="cs"/>
                <w:rtl/>
                <w:lang w:bidi="fa-IR"/>
              </w:rPr>
              <w:t>‌</w:t>
            </w:r>
            <w:r w:rsidR="007D7CF6" w:rsidRPr="006569D7">
              <w:rPr>
                <w:rFonts w:cs="B Nazanin" w:hint="cs"/>
                <w:rtl/>
                <w:lang w:bidi="fa-IR"/>
              </w:rPr>
              <w:t>مانده اعتبار پژوهانه ایشان جهت پرداخت کمک هزینه فعالیت</w:t>
            </w:r>
            <w:r w:rsidR="00B36C05" w:rsidRPr="006569D7">
              <w:rPr>
                <w:rFonts w:cs="B Nazanin" w:hint="cs"/>
                <w:rtl/>
                <w:lang w:bidi="fa-IR"/>
              </w:rPr>
              <w:t>‌</w:t>
            </w:r>
            <w:r w:rsidR="007D7CF6" w:rsidRPr="006569D7">
              <w:rPr>
                <w:rFonts w:cs="B Nazanin" w:hint="cs"/>
                <w:rtl/>
                <w:lang w:bidi="fa-IR"/>
              </w:rPr>
              <w:t>های پژوهشی بدون فاکتور مبلغ .....................................ریال است. لذا مبلغ .................................... ریال قابل پرداخت است.</w:t>
            </w:r>
          </w:p>
          <w:p w:rsidR="00F25F1D" w:rsidRPr="006569D7" w:rsidRDefault="00F25F1D" w:rsidP="0048748F">
            <w:pPr>
              <w:jc w:val="right"/>
              <w:rPr>
                <w:rFonts w:cs="B Nazanin"/>
                <w:rtl/>
                <w:lang w:bidi="fa-IR"/>
              </w:rPr>
            </w:pPr>
          </w:p>
          <w:p w:rsidR="000136D2" w:rsidRPr="006569D7" w:rsidRDefault="000136D2" w:rsidP="000136D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69D7">
              <w:rPr>
                <w:rFonts w:cs="B Nazanin" w:hint="cs"/>
                <w:sz w:val="20"/>
                <w:szCs w:val="20"/>
                <w:rtl/>
                <w:lang w:bidi="fa-IR"/>
              </w:rPr>
              <w:t>کارشناس پژوهش                                                مدیر پژوهش وفناور</w:t>
            </w:r>
            <w:r w:rsidR="00C9123C" w:rsidRPr="006569D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  <w:p w:rsidR="000136D2" w:rsidRPr="006569D7" w:rsidRDefault="000136D2" w:rsidP="009F2D8E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6569D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تاریخ‌/‌امضاء  </w:t>
            </w:r>
            <w:r w:rsidR="00C9123C" w:rsidRPr="006569D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تاریخ‌/‌امضاء </w:t>
            </w:r>
            <w:r w:rsidRPr="006569D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</w:p>
        </w:tc>
        <w:tc>
          <w:tcPr>
            <w:tcW w:w="809" w:type="dxa"/>
            <w:textDirection w:val="btLr"/>
          </w:tcPr>
          <w:p w:rsidR="000136D2" w:rsidRPr="006569D7" w:rsidRDefault="000136D2" w:rsidP="000136D2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569D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  پژوهش و مدیر پژوهش</w:t>
            </w:r>
          </w:p>
        </w:tc>
      </w:tr>
      <w:tr w:rsidR="000136D2" w:rsidRPr="006569D7" w:rsidTr="001922A6">
        <w:trPr>
          <w:cantSplit/>
          <w:trHeight w:val="1352"/>
        </w:trPr>
        <w:tc>
          <w:tcPr>
            <w:tcW w:w="8598" w:type="dxa"/>
          </w:tcPr>
          <w:p w:rsidR="000136D2" w:rsidRPr="006569D7" w:rsidRDefault="009F2D8E" w:rsidP="000136D2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A72002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3C6951">
              <w:rPr>
                <w:rFonts w:cs="B Nazanin" w:hint="cs"/>
                <w:b/>
                <w:bCs/>
                <w:rtl/>
                <w:lang w:bidi="fa-IR"/>
              </w:rPr>
              <w:t xml:space="preserve">معاونت </w:t>
            </w:r>
            <w:r w:rsidRPr="00A72002">
              <w:rPr>
                <w:rFonts w:cs="B Nazanin" w:hint="cs"/>
                <w:b/>
                <w:bCs/>
                <w:rtl/>
                <w:lang w:bidi="fa-IR"/>
              </w:rPr>
              <w:t>محترم اداری و مالی</w:t>
            </w:r>
          </w:p>
          <w:p w:rsidR="000136D2" w:rsidRPr="006569D7" w:rsidRDefault="000136D2" w:rsidP="000136D2">
            <w:pPr>
              <w:jc w:val="right"/>
              <w:rPr>
                <w:rFonts w:cs="B Nazanin"/>
                <w:rtl/>
                <w:lang w:bidi="fa-IR"/>
              </w:rPr>
            </w:pPr>
            <w:r w:rsidRPr="006569D7">
              <w:rPr>
                <w:rFonts w:cs="B Nazanin" w:hint="cs"/>
                <w:rtl/>
                <w:lang w:bidi="fa-IR"/>
              </w:rPr>
              <w:t xml:space="preserve">با سلام </w:t>
            </w:r>
          </w:p>
          <w:p w:rsidR="000136D2" w:rsidRPr="006569D7" w:rsidRDefault="000136D2" w:rsidP="000136D2">
            <w:pPr>
              <w:jc w:val="right"/>
              <w:rPr>
                <w:rFonts w:cs="B Nazanin"/>
                <w:rtl/>
                <w:lang w:bidi="fa-IR"/>
              </w:rPr>
            </w:pPr>
            <w:r w:rsidRPr="006569D7">
              <w:rPr>
                <w:rFonts w:cs="B Nazanin" w:hint="cs"/>
                <w:rtl/>
                <w:lang w:bidi="fa-IR"/>
              </w:rPr>
              <w:t>احتراماً نسب</w:t>
            </w:r>
            <w:r w:rsidR="00A72002">
              <w:rPr>
                <w:rFonts w:cs="B Nazanin" w:hint="cs"/>
                <w:rtl/>
                <w:lang w:bidi="fa-IR"/>
              </w:rPr>
              <w:t>ت</w:t>
            </w:r>
            <w:r w:rsidRPr="006569D7">
              <w:rPr>
                <w:rFonts w:cs="B Nazanin" w:hint="cs"/>
                <w:rtl/>
                <w:lang w:bidi="fa-IR"/>
              </w:rPr>
              <w:t xml:space="preserve"> به پرداخت هزینه‌های خرد بدون ا‌ر‌ائه فاکتور</w:t>
            </w:r>
            <w:r w:rsidRPr="006569D7">
              <w:rPr>
                <w:rFonts w:cs="B Nazanin" w:hint="cs"/>
                <w:color w:val="000000" w:themeColor="text1"/>
                <w:rtl/>
                <w:lang w:bidi="fa-IR"/>
              </w:rPr>
              <w:t xml:space="preserve"> ازمحل اعتبار پژوهانه </w:t>
            </w:r>
            <w:r w:rsidRPr="006569D7">
              <w:rPr>
                <w:rFonts w:cs="B Nazanin" w:hint="cs"/>
                <w:rtl/>
                <w:lang w:bidi="fa-IR"/>
              </w:rPr>
              <w:t>جهت دستور اقدامات لازم تقدیم حضور می‌گردد.</w:t>
            </w:r>
          </w:p>
          <w:p w:rsidR="000136D2" w:rsidRPr="006569D7" w:rsidRDefault="000136D2" w:rsidP="000136D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69D7">
              <w:rPr>
                <w:rFonts w:cs="B Nazanin" w:hint="cs"/>
                <w:sz w:val="20"/>
                <w:szCs w:val="20"/>
                <w:rtl/>
                <w:lang w:bidi="fa-IR"/>
              </w:rPr>
              <w:t>معاونت آموزشی و پژوهشی</w:t>
            </w:r>
            <w:r w:rsidR="006D1092" w:rsidRPr="006569D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569D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0136D2" w:rsidRPr="006569D7" w:rsidRDefault="000136D2" w:rsidP="000136D2">
            <w:pPr>
              <w:rPr>
                <w:rFonts w:cs="B Nazanin"/>
                <w:sz w:val="20"/>
                <w:szCs w:val="20"/>
                <w:lang w:bidi="fa-IR"/>
              </w:rPr>
            </w:pPr>
            <w:r w:rsidRPr="006569D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تاریخ‌/‌امضاء  </w:t>
            </w:r>
            <w:r w:rsidR="006D1092" w:rsidRPr="006569D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569D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textDirection w:val="btLr"/>
          </w:tcPr>
          <w:p w:rsidR="000136D2" w:rsidRPr="006569D7" w:rsidRDefault="000136D2" w:rsidP="000136D2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569D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معاونت آموزشی و پژوهش</w:t>
            </w:r>
          </w:p>
        </w:tc>
      </w:tr>
      <w:tr w:rsidR="000136D2" w:rsidRPr="006569D7" w:rsidTr="00B22152">
        <w:trPr>
          <w:cantSplit/>
          <w:trHeight w:val="1923"/>
        </w:trPr>
        <w:tc>
          <w:tcPr>
            <w:tcW w:w="8598" w:type="dxa"/>
            <w:vMerge w:val="restart"/>
          </w:tcPr>
          <w:p w:rsidR="000136D2" w:rsidRPr="00A72002" w:rsidRDefault="000136D2" w:rsidP="009F2D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A72002">
              <w:rPr>
                <w:rFonts w:cs="B Nazanin" w:hint="cs"/>
                <w:b/>
                <w:bCs/>
                <w:rtl/>
                <w:lang w:bidi="fa-IR"/>
              </w:rPr>
              <w:t>مدیر</w:t>
            </w:r>
            <w:r w:rsidR="003C6951">
              <w:rPr>
                <w:rFonts w:cs="B Nazanin" w:hint="cs"/>
                <w:b/>
                <w:bCs/>
                <w:rtl/>
                <w:lang w:bidi="fa-IR"/>
              </w:rPr>
              <w:t>یت</w:t>
            </w:r>
            <w:r w:rsidRPr="00A72002">
              <w:rPr>
                <w:rFonts w:cs="B Nazanin" w:hint="cs"/>
                <w:b/>
                <w:bCs/>
                <w:rtl/>
                <w:lang w:bidi="fa-IR"/>
              </w:rPr>
              <w:t xml:space="preserve"> محترم ا</w:t>
            </w:r>
            <w:r w:rsidR="009F2D8E">
              <w:rPr>
                <w:rFonts w:cs="B Nazanin" w:hint="cs"/>
                <w:b/>
                <w:bCs/>
                <w:rtl/>
                <w:lang w:bidi="fa-IR"/>
              </w:rPr>
              <w:t>مور</w:t>
            </w:r>
            <w:r w:rsidRPr="00A72002">
              <w:rPr>
                <w:rFonts w:cs="B Nazanin" w:hint="cs"/>
                <w:b/>
                <w:bCs/>
                <w:rtl/>
                <w:lang w:bidi="fa-IR"/>
              </w:rPr>
              <w:t xml:space="preserve"> مالی</w:t>
            </w:r>
          </w:p>
          <w:p w:rsidR="000136D2" w:rsidRPr="006569D7" w:rsidRDefault="000136D2" w:rsidP="000136D2">
            <w:pPr>
              <w:jc w:val="right"/>
              <w:rPr>
                <w:rFonts w:cs="B Nazanin"/>
                <w:rtl/>
                <w:lang w:bidi="fa-IR"/>
              </w:rPr>
            </w:pPr>
            <w:r w:rsidRPr="006569D7">
              <w:rPr>
                <w:rFonts w:cs="B Nazanin" w:hint="cs"/>
                <w:rtl/>
                <w:lang w:bidi="fa-IR"/>
              </w:rPr>
              <w:t xml:space="preserve">با سلام </w:t>
            </w:r>
          </w:p>
          <w:p w:rsidR="001047E2" w:rsidRPr="006569D7" w:rsidRDefault="000136D2" w:rsidP="001047E2">
            <w:pPr>
              <w:jc w:val="right"/>
              <w:rPr>
                <w:rFonts w:cs="B Nazanin"/>
                <w:rtl/>
                <w:lang w:bidi="fa-IR"/>
              </w:rPr>
            </w:pPr>
            <w:r w:rsidRPr="006569D7">
              <w:rPr>
                <w:rFonts w:cs="B Nazanin" w:hint="cs"/>
                <w:rtl/>
                <w:lang w:bidi="fa-IR"/>
              </w:rPr>
              <w:t>احتراماً نسب</w:t>
            </w:r>
            <w:r w:rsidR="00A72002">
              <w:rPr>
                <w:rFonts w:cs="B Nazanin" w:hint="cs"/>
                <w:rtl/>
                <w:lang w:bidi="fa-IR"/>
              </w:rPr>
              <w:t>ت</w:t>
            </w:r>
            <w:r w:rsidRPr="006569D7">
              <w:rPr>
                <w:rFonts w:cs="B Nazanin" w:hint="cs"/>
                <w:rtl/>
                <w:lang w:bidi="fa-IR"/>
              </w:rPr>
              <w:t xml:space="preserve"> به پرداخت هزینه‌های خرد بدون ارائه فاکتور</w:t>
            </w:r>
            <w:r w:rsidRPr="006569D7">
              <w:rPr>
                <w:rFonts w:cs="B Nazanin" w:hint="cs"/>
                <w:color w:val="000000" w:themeColor="text1"/>
                <w:rtl/>
                <w:lang w:bidi="fa-IR"/>
              </w:rPr>
              <w:t xml:space="preserve"> ازمحل اعتبار پژوهانه</w:t>
            </w:r>
            <w:r w:rsidRPr="006569D7">
              <w:rPr>
                <w:rFonts w:cs="B Nazanin" w:hint="cs"/>
                <w:rtl/>
                <w:lang w:bidi="fa-IR"/>
              </w:rPr>
              <w:t xml:space="preserve"> فوق اقدامات لازم به عمل آید.</w:t>
            </w:r>
          </w:p>
          <w:p w:rsidR="001047E2" w:rsidRPr="006569D7" w:rsidRDefault="000136D2" w:rsidP="001047E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69D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معاون اداری و مالی </w:t>
            </w:r>
          </w:p>
          <w:p w:rsidR="000136D2" w:rsidRPr="006569D7" w:rsidRDefault="000136D2" w:rsidP="001047E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69D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تاریخ‌/‌امضاء      </w:t>
            </w:r>
            <w:r w:rsidRPr="006569D7"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9E4E14" wp14:editId="6326358C">
                      <wp:simplePos x="0" y="0"/>
                      <wp:positionH relativeFrom="margin">
                        <wp:posOffset>-995680</wp:posOffset>
                      </wp:positionH>
                      <wp:positionV relativeFrom="paragraph">
                        <wp:posOffset>247015</wp:posOffset>
                      </wp:positionV>
                      <wp:extent cx="7743825" cy="0"/>
                      <wp:effectExtent l="0" t="0" r="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43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D96DF4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8.4pt,19.45pt" to="531.3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" strokecolor="windowText">
                      <v:stroke dashstyle="dash"/>
                      <w10:wrap anchorx="margin"/>
                    </v:line>
                  </w:pict>
                </mc:Fallback>
              </mc:AlternateContent>
            </w:r>
          </w:p>
          <w:p w:rsidR="000136D2" w:rsidRPr="006569D7" w:rsidRDefault="000136D2" w:rsidP="000136D2">
            <w:pPr>
              <w:rPr>
                <w:rFonts w:cs="B Nazanin"/>
                <w:b/>
                <w:bCs/>
                <w:rtl/>
                <w:lang w:bidi="fa-IR"/>
              </w:rPr>
            </w:pPr>
            <w:r w:rsidRPr="006569D7">
              <w:rPr>
                <w:rFonts w:cs="B Nazanin" w:hint="cs"/>
                <w:b/>
                <w:bCs/>
                <w:lang w:bidi="fa-IR"/>
              </w:rPr>
              <w:sym w:font="Wingdings" w:char="F022"/>
            </w:r>
          </w:p>
          <w:p w:rsidR="000136D2" w:rsidRPr="006569D7" w:rsidRDefault="001C0554" w:rsidP="00A72002">
            <w:pPr>
              <w:keepNext/>
              <w:keepLines/>
              <w:spacing w:before="40"/>
              <w:jc w:val="center"/>
              <w:outlineLvl w:val="1"/>
              <w:rPr>
                <w:rFonts w:asciiTheme="majorHAnsi" w:eastAsiaTheme="majorEastAsia" w:hAnsiTheme="majorHAnsi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6569D7">
              <w:rPr>
                <w:rFonts w:asciiTheme="majorHAnsi" w:eastAsiaTheme="majorEastAsia" w:hAnsiTheme="majorHAnsi" w:cs="B Nazanin"/>
                <w:b/>
                <w:bCs/>
                <w:noProof/>
                <w:color w:val="2F5496" w:themeColor="accent1" w:themeShade="BF"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4BE1255C" wp14:editId="17630AAC">
                      <wp:simplePos x="0" y="0"/>
                      <wp:positionH relativeFrom="margin">
                        <wp:posOffset>71120</wp:posOffset>
                      </wp:positionH>
                      <wp:positionV relativeFrom="paragraph">
                        <wp:posOffset>81915</wp:posOffset>
                      </wp:positionV>
                      <wp:extent cx="533400" cy="6762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6D2" w:rsidRPr="006569D7" w:rsidRDefault="000136D2" w:rsidP="000136D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B Nazanin" w:hAnsi="B Nazanin"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6569D7">
                                    <w:rPr>
                                      <w:rFonts w:ascii="B Nazanin" w:hAnsi="B Nazanin"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شماره:</w:t>
                                  </w:r>
                                </w:p>
                                <w:p w:rsidR="000136D2" w:rsidRPr="006569D7" w:rsidRDefault="000136D2" w:rsidP="000136D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B Nazanin" w:hAnsi="B Nazanin"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6569D7">
                                    <w:rPr>
                                      <w:rFonts w:ascii="B Nazanin" w:hAnsi="B Nazanin"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تاریخ:</w:t>
                                  </w:r>
                                </w:p>
                                <w:p w:rsidR="000136D2" w:rsidRPr="006569D7" w:rsidRDefault="006569D7" w:rsidP="000136D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hAnsi="Calibri" w:cs="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6569D7">
                                    <w:rPr>
                                      <w:rFonts w:ascii="B Nazanin" w:hAnsi="B Nazanin"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پیوس</w:t>
                                  </w:r>
                                  <w:r w:rsidRPr="006569D7">
                                    <w:rPr>
                                      <w:rFonts w:ascii="Calibri" w:hAnsi="Calibri"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ت:</w:t>
                                  </w:r>
                                </w:p>
                                <w:p w:rsidR="000136D2" w:rsidRPr="002F02D0" w:rsidRDefault="000136D2" w:rsidP="000136D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B Nazanin" w:hAnsi="B Nazanin" w:cs="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</w:p>
                                <w:p w:rsidR="000136D2" w:rsidRPr="002F02D0" w:rsidRDefault="000136D2" w:rsidP="000136D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B Nazanin" w:hAnsi="B Nazanin" w:cs="Nazanin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E125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.6pt;margin-top:6.45pt;width:42pt;height:5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" strokecolor="window">
                      <v:textbox>
                        <w:txbxContent>
                          <w:p w:rsidR="000136D2" w:rsidRPr="006569D7" w:rsidRDefault="000136D2" w:rsidP="000136D2">
                            <w:pPr>
                              <w:spacing w:after="0" w:line="240" w:lineRule="auto"/>
                              <w:jc w:val="right"/>
                              <w:rPr>
                                <w:rFonts w:ascii="B Nazanin" w:hAnsi="B Nazanin"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6569D7">
                              <w:rPr>
                                <w:rFonts w:ascii="B Nazanin" w:hAnsi="B Nazanin"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0136D2" w:rsidRPr="006569D7" w:rsidRDefault="000136D2" w:rsidP="000136D2">
                            <w:pPr>
                              <w:spacing w:after="0" w:line="240" w:lineRule="auto"/>
                              <w:jc w:val="right"/>
                              <w:rPr>
                                <w:rFonts w:ascii="B Nazanin" w:hAnsi="B Nazanin"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6569D7">
                              <w:rPr>
                                <w:rFonts w:ascii="B Nazanin" w:hAnsi="B Nazanin"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0136D2" w:rsidRPr="006569D7" w:rsidRDefault="006569D7" w:rsidP="000136D2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6569D7">
                              <w:rPr>
                                <w:rFonts w:ascii="B Nazanin" w:hAnsi="B Nazanin"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پیوس</w:t>
                            </w:r>
                            <w:r w:rsidRPr="006569D7">
                              <w:rPr>
                                <w:rFonts w:ascii="Calibri" w:hAnsi="Calibri"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ت:</w:t>
                            </w:r>
                          </w:p>
                          <w:p w:rsidR="000136D2" w:rsidRPr="002F02D0" w:rsidRDefault="000136D2" w:rsidP="000136D2">
                            <w:pPr>
                              <w:spacing w:after="0" w:line="240" w:lineRule="auto"/>
                              <w:jc w:val="right"/>
                              <w:rPr>
                                <w:rFonts w:ascii="B Nazanin" w:hAnsi="B Nazanin" w:cs="Nazanin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  <w:p w:rsidR="000136D2" w:rsidRPr="002F02D0" w:rsidRDefault="000136D2" w:rsidP="000136D2">
                            <w:pPr>
                              <w:spacing w:after="0" w:line="240" w:lineRule="auto"/>
                              <w:jc w:val="right"/>
                              <w:rPr>
                                <w:rFonts w:ascii="B Nazanin" w:hAnsi="B Nazanin" w:cs="Nazanin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136D2" w:rsidRPr="006569D7">
              <w:rPr>
                <w:rFonts w:asciiTheme="majorHAnsi" w:eastAsiaTheme="majorEastAsia" w:hAnsiTheme="majorHAnsi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درخواست پرداخت هزینه‌های خرد بدون ارئه فاکتور ازمحل اعتبار پژوهانه</w:t>
            </w:r>
            <w:r w:rsidR="00A72002">
              <w:rPr>
                <w:rFonts w:asciiTheme="majorHAnsi" w:eastAsiaTheme="majorEastAsia" w:hAnsiTheme="majorHAnsi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A72002" w:rsidRPr="006569D7">
              <w:rPr>
                <w:rFonts w:asciiTheme="majorHAnsi" w:eastAsiaTheme="majorEastAsia" w:hAnsiTheme="majorHAnsi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(گرنت) </w:t>
            </w:r>
            <w:r w:rsidR="000136D2" w:rsidRPr="006569D7">
              <w:rPr>
                <w:rFonts w:asciiTheme="majorHAnsi" w:eastAsiaTheme="majorEastAsia" w:hAnsiTheme="majorHAnsi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توسط دانشگاه </w:t>
            </w:r>
          </w:p>
          <w:p w:rsidR="000136D2" w:rsidRPr="006569D7" w:rsidRDefault="000136D2" w:rsidP="000136D2">
            <w:pPr>
              <w:keepNext/>
              <w:keepLines/>
              <w:spacing w:before="40"/>
              <w:jc w:val="center"/>
              <w:outlineLvl w:val="1"/>
              <w:rPr>
                <w:rFonts w:asciiTheme="majorHAnsi" w:eastAsiaTheme="majorEastAsia" w:hAnsiTheme="majorHAnsi" w:cs="B Nazanin"/>
                <w:sz w:val="16"/>
                <w:szCs w:val="16"/>
                <w:lang w:bidi="fa-IR"/>
              </w:rPr>
            </w:pPr>
            <w:r w:rsidRPr="006569D7">
              <w:rPr>
                <w:rFonts w:asciiTheme="majorHAnsi" w:eastAsiaTheme="majorEastAsia" w:hAnsiTheme="majorHAnsi" w:cs="B Nazanin" w:hint="cs"/>
                <w:sz w:val="20"/>
                <w:szCs w:val="20"/>
                <w:rtl/>
                <w:lang w:bidi="fa-IR"/>
              </w:rPr>
              <w:t>(این قسمت تحویل حوزه پژوهش وفناوری گردد)</w:t>
            </w:r>
          </w:p>
        </w:tc>
        <w:tc>
          <w:tcPr>
            <w:tcW w:w="809" w:type="dxa"/>
            <w:tcBorders>
              <w:bottom w:val="nil"/>
            </w:tcBorders>
            <w:textDirection w:val="btLr"/>
          </w:tcPr>
          <w:p w:rsidR="000136D2" w:rsidRPr="006569D7" w:rsidRDefault="000136D2" w:rsidP="000136D2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569D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معاونت اداری و مالی</w:t>
            </w:r>
          </w:p>
        </w:tc>
      </w:tr>
      <w:tr w:rsidR="000136D2" w:rsidRPr="006569D7" w:rsidTr="00B22152">
        <w:trPr>
          <w:cantSplit/>
          <w:trHeight w:val="1248"/>
        </w:trPr>
        <w:tc>
          <w:tcPr>
            <w:tcW w:w="8598" w:type="dxa"/>
            <w:vMerge/>
          </w:tcPr>
          <w:p w:rsidR="000136D2" w:rsidRPr="006569D7" w:rsidRDefault="000136D2" w:rsidP="000136D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09" w:type="dxa"/>
            <w:tcBorders>
              <w:top w:val="nil"/>
            </w:tcBorders>
            <w:textDirection w:val="btLr"/>
          </w:tcPr>
          <w:p w:rsidR="000136D2" w:rsidRPr="006569D7" w:rsidRDefault="000136D2" w:rsidP="000136D2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569D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نسخه پژوهش</w:t>
            </w:r>
          </w:p>
        </w:tc>
      </w:tr>
      <w:tr w:rsidR="000136D2" w:rsidRPr="006569D7" w:rsidTr="006D1092">
        <w:trPr>
          <w:cantSplit/>
          <w:trHeight w:val="1787"/>
        </w:trPr>
        <w:tc>
          <w:tcPr>
            <w:tcW w:w="8598" w:type="dxa"/>
          </w:tcPr>
          <w:p w:rsidR="00F25F1D" w:rsidRPr="006569D7" w:rsidRDefault="000136D2" w:rsidP="00F25F1D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6569D7">
              <w:rPr>
                <w:rFonts w:cs="B Nazanin" w:hint="cs"/>
                <w:b/>
                <w:bCs/>
                <w:rtl/>
                <w:lang w:bidi="fa-IR"/>
              </w:rPr>
              <w:t>مدیر</w:t>
            </w:r>
            <w:r w:rsidR="003C6951">
              <w:rPr>
                <w:rFonts w:cs="B Nazanin" w:hint="cs"/>
                <w:b/>
                <w:bCs/>
                <w:rtl/>
                <w:lang w:bidi="fa-IR"/>
              </w:rPr>
              <w:t>یت</w:t>
            </w:r>
            <w:r w:rsidRPr="006569D7">
              <w:rPr>
                <w:rFonts w:cs="B Nazanin" w:hint="cs"/>
                <w:b/>
                <w:bCs/>
                <w:rtl/>
                <w:lang w:bidi="fa-IR"/>
              </w:rPr>
              <w:t xml:space="preserve"> محترم امور پژوهشی </w:t>
            </w:r>
          </w:p>
          <w:p w:rsidR="000136D2" w:rsidRPr="006569D7" w:rsidRDefault="000136D2" w:rsidP="000136D2">
            <w:pPr>
              <w:jc w:val="right"/>
              <w:rPr>
                <w:rFonts w:cs="B Nazanin"/>
                <w:rtl/>
                <w:lang w:bidi="fa-IR"/>
              </w:rPr>
            </w:pPr>
            <w:r w:rsidRPr="006569D7">
              <w:rPr>
                <w:rFonts w:cs="B Nazanin" w:hint="cs"/>
                <w:rtl/>
                <w:lang w:bidi="fa-IR"/>
              </w:rPr>
              <w:t xml:space="preserve">با‌سلام </w:t>
            </w:r>
          </w:p>
          <w:p w:rsidR="000136D2" w:rsidRPr="006569D7" w:rsidRDefault="000136D2" w:rsidP="002E5983">
            <w:pPr>
              <w:jc w:val="right"/>
              <w:rPr>
                <w:rFonts w:cs="B Nazanin"/>
                <w:rtl/>
                <w:lang w:bidi="fa-IR"/>
              </w:rPr>
            </w:pPr>
            <w:r w:rsidRPr="006569D7">
              <w:rPr>
                <w:rFonts w:cs="B Nazanin" w:hint="cs"/>
                <w:rtl/>
                <w:lang w:bidi="fa-IR"/>
              </w:rPr>
              <w:t>احتراماً مبلغ ............</w:t>
            </w:r>
            <w:r w:rsidR="002E5983">
              <w:rPr>
                <w:rFonts w:cs="B Nazanin" w:hint="cs"/>
                <w:rtl/>
                <w:lang w:bidi="fa-IR"/>
              </w:rPr>
              <w:t>......................ریال آقای</w:t>
            </w:r>
            <w:r w:rsidRPr="006569D7">
              <w:rPr>
                <w:rFonts w:cs="B Nazanin" w:hint="cs"/>
                <w:rtl/>
                <w:lang w:bidi="fa-IR"/>
              </w:rPr>
              <w:t>/ خانم ...</w:t>
            </w:r>
            <w:r w:rsidR="002E5983">
              <w:rPr>
                <w:rFonts w:cs="B Nazanin" w:hint="cs"/>
                <w:rtl/>
                <w:lang w:bidi="fa-IR"/>
              </w:rPr>
              <w:t>............................ در</w:t>
            </w:r>
            <w:r w:rsidRPr="006569D7">
              <w:rPr>
                <w:rFonts w:cs="B Nazanin" w:hint="cs"/>
                <w:rtl/>
                <w:lang w:bidi="fa-IR"/>
              </w:rPr>
              <w:t>خواست پرداخت در تاریخ   /  /     صورت پذیرفت</w:t>
            </w:r>
            <w:r w:rsidR="002E5983">
              <w:rPr>
                <w:rFonts w:cs="B Nazanin" w:hint="cs"/>
                <w:rtl/>
                <w:lang w:bidi="fa-IR"/>
              </w:rPr>
              <w:t>.</w:t>
            </w:r>
            <w:r w:rsidRPr="006569D7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0136D2" w:rsidRPr="006569D7" w:rsidRDefault="000136D2" w:rsidP="000136D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69D7">
              <w:rPr>
                <w:rFonts w:cs="B Nazanin" w:hint="cs"/>
                <w:sz w:val="20"/>
                <w:szCs w:val="20"/>
                <w:rtl/>
                <w:lang w:bidi="fa-IR"/>
              </w:rPr>
              <w:t>مدیرامور مالی</w:t>
            </w:r>
            <w:r w:rsidR="006D1092" w:rsidRPr="006569D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</w:t>
            </w:r>
            <w:r w:rsidRPr="006569D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0136D2" w:rsidRPr="006569D7" w:rsidRDefault="000136D2" w:rsidP="000136D2">
            <w:pPr>
              <w:rPr>
                <w:rFonts w:cs="B Nazanin"/>
                <w:sz w:val="20"/>
                <w:szCs w:val="20"/>
                <w:lang w:bidi="fa-IR"/>
              </w:rPr>
            </w:pPr>
            <w:r w:rsidRPr="006569D7">
              <w:rPr>
                <w:rFonts w:cs="B Nazanin" w:hint="cs"/>
                <w:sz w:val="20"/>
                <w:szCs w:val="20"/>
                <w:rtl/>
                <w:lang w:bidi="fa-IR"/>
              </w:rPr>
              <w:t>تاریخ‌/‌امضاء</w:t>
            </w:r>
            <w:r w:rsidR="006D1092" w:rsidRPr="006569D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</w:t>
            </w:r>
            <w:r w:rsidRPr="006569D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</w:p>
        </w:tc>
        <w:tc>
          <w:tcPr>
            <w:tcW w:w="809" w:type="dxa"/>
            <w:textDirection w:val="btLr"/>
          </w:tcPr>
          <w:p w:rsidR="000136D2" w:rsidRPr="006569D7" w:rsidRDefault="000136D2" w:rsidP="000136D2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569D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مدیریت امور مالی</w:t>
            </w:r>
          </w:p>
        </w:tc>
      </w:tr>
    </w:tbl>
    <w:p w:rsidR="000136D2" w:rsidRPr="006569D7" w:rsidRDefault="007B0940" w:rsidP="006569D7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="B Nazanin"/>
          <w:b/>
          <w:bCs/>
          <w:color w:val="000000" w:themeColor="text1"/>
          <w:sz w:val="20"/>
          <w:szCs w:val="20"/>
          <w:rtl/>
          <w:lang w:bidi="fa-IR"/>
        </w:rPr>
      </w:pPr>
      <w:bookmarkStart w:id="0" w:name="_GoBack"/>
      <w:r>
        <w:rPr>
          <w:rFonts w:cs="B Nazanin"/>
          <w:noProof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-390525</wp:posOffset>
            </wp:positionV>
            <wp:extent cx="495300" cy="76906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عک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86" cy="7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6D2" w:rsidRPr="006569D7">
        <w:rPr>
          <w:rFonts w:asciiTheme="majorHAnsi" w:eastAsiaTheme="majorEastAsia" w:hAnsiTheme="majorHAnsi" w:cs="B Nazanin"/>
          <w:b/>
          <w:bCs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9D3091" wp14:editId="225CFA7A">
                <wp:simplePos x="0" y="0"/>
                <wp:positionH relativeFrom="margin">
                  <wp:align>left</wp:align>
                </wp:positionH>
                <wp:positionV relativeFrom="paragraph">
                  <wp:posOffset>-352425</wp:posOffset>
                </wp:positionV>
                <wp:extent cx="594995" cy="723900"/>
                <wp:effectExtent l="0" t="0" r="1460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6D2" w:rsidRPr="006569D7" w:rsidRDefault="000136D2" w:rsidP="000136D2">
                            <w:pPr>
                              <w:spacing w:after="0" w:line="240" w:lineRule="auto"/>
                              <w:jc w:val="right"/>
                              <w:rPr>
                                <w:rFonts w:ascii="B Nazanin" w:hAnsi="B Nazani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569D7">
                              <w:rPr>
                                <w:rFonts w:ascii="B Nazanin" w:hAnsi="B Nazanin"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0136D2" w:rsidRPr="006569D7" w:rsidRDefault="000136D2" w:rsidP="000136D2">
                            <w:pPr>
                              <w:spacing w:after="0" w:line="240" w:lineRule="auto"/>
                              <w:jc w:val="right"/>
                              <w:rPr>
                                <w:rFonts w:ascii="B Nazanin" w:hAnsi="B Nazanin"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6569D7">
                              <w:rPr>
                                <w:rFonts w:ascii="B Nazanin" w:hAnsi="B Nazanin"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0136D2" w:rsidRPr="002E5817" w:rsidRDefault="000136D2" w:rsidP="000136D2">
                            <w:pPr>
                              <w:spacing w:after="0" w:line="240" w:lineRule="auto"/>
                              <w:jc w:val="right"/>
                              <w:rPr>
                                <w:rFonts w:ascii="B Nazanin" w:hAnsi="B Nazanin" w:cs="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6569D7">
                              <w:rPr>
                                <w:rFonts w:ascii="B Nazanin" w:hAnsi="B Nazanin"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پیوست</w:t>
                            </w:r>
                            <w:r w:rsidRPr="006569D7">
                              <w:rPr>
                                <w:rFonts w:ascii="B Nazanin" w:hAnsi="B Nazanin" w:cs="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0136D2" w:rsidRPr="00EB7654" w:rsidRDefault="000136D2" w:rsidP="000136D2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D3091" id="_x0000_s1027" type="#_x0000_t202" style="position:absolute;left:0;text-align:left;margin-left:0;margin-top:-27.75pt;width:46.85pt;height:5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" strokecolor="window">
                <v:textbox>
                  <w:txbxContent>
                    <w:p w:rsidR="000136D2" w:rsidRPr="006569D7" w:rsidRDefault="000136D2" w:rsidP="000136D2">
                      <w:pPr>
                        <w:spacing w:after="0" w:line="240" w:lineRule="auto"/>
                        <w:jc w:val="right"/>
                        <w:rPr>
                          <w:rFonts w:ascii="B Nazanin" w:hAnsi="B Nazanin"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569D7">
                        <w:rPr>
                          <w:rFonts w:ascii="B Nazanin" w:hAnsi="B Nazanin" w:cs="B Nazanin"/>
                          <w:sz w:val="18"/>
                          <w:szCs w:val="18"/>
                          <w:rtl/>
                          <w:lang w:bidi="fa-IR"/>
                        </w:rPr>
                        <w:t>شماره:</w:t>
                      </w:r>
                    </w:p>
                    <w:p w:rsidR="000136D2" w:rsidRPr="006569D7" w:rsidRDefault="000136D2" w:rsidP="000136D2">
                      <w:pPr>
                        <w:spacing w:after="0" w:line="240" w:lineRule="auto"/>
                        <w:jc w:val="right"/>
                        <w:rPr>
                          <w:rFonts w:ascii="B Nazanin" w:hAnsi="B Nazanin" w:cs="B Nazanin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6569D7">
                        <w:rPr>
                          <w:rFonts w:ascii="B Nazanin" w:hAnsi="B Nazanin" w:cs="B Nazanin"/>
                          <w:sz w:val="18"/>
                          <w:szCs w:val="18"/>
                          <w:rtl/>
                          <w:lang w:bidi="fa-IR"/>
                        </w:rPr>
                        <w:t>تاریخ:</w:t>
                      </w:r>
                    </w:p>
                    <w:p w:rsidR="000136D2" w:rsidRPr="002E5817" w:rsidRDefault="000136D2" w:rsidP="000136D2">
                      <w:pPr>
                        <w:spacing w:after="0" w:line="240" w:lineRule="auto"/>
                        <w:jc w:val="right"/>
                        <w:rPr>
                          <w:rFonts w:ascii="B Nazanin" w:hAnsi="B Nazanin" w:cs="Nazanin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6569D7">
                        <w:rPr>
                          <w:rFonts w:ascii="B Nazanin" w:hAnsi="B Nazanin" w:cs="B Nazanin"/>
                          <w:sz w:val="18"/>
                          <w:szCs w:val="18"/>
                          <w:rtl/>
                          <w:lang w:bidi="fa-IR"/>
                        </w:rPr>
                        <w:t>پیوست</w:t>
                      </w:r>
                      <w:r w:rsidRPr="006569D7">
                        <w:rPr>
                          <w:rFonts w:ascii="B Nazanin" w:hAnsi="B Nazanin" w:cs="Nazanin"/>
                          <w:sz w:val="18"/>
                          <w:szCs w:val="18"/>
                          <w:rtl/>
                          <w:lang w:bidi="fa-IR"/>
                        </w:rPr>
                        <w:t>:</w:t>
                      </w:r>
                    </w:p>
                    <w:p w:rsidR="000136D2" w:rsidRPr="00EB7654" w:rsidRDefault="000136D2" w:rsidP="000136D2">
                      <w:pPr>
                        <w:spacing w:after="0" w:line="240" w:lineRule="auto"/>
                        <w:jc w:val="right"/>
                        <w:rPr>
                          <w:rFonts w:cs="Calibri"/>
                          <w:sz w:val="16"/>
                          <w:szCs w:val="16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36D2" w:rsidRPr="006569D7">
        <w:rPr>
          <w:rFonts w:asciiTheme="majorHAnsi" w:eastAsiaTheme="majorEastAsia" w:hAnsiTheme="majorHAnsi" w:cs="B Nazanin" w:hint="cs"/>
          <w:b/>
          <w:bCs/>
          <w:color w:val="000000" w:themeColor="text1"/>
          <w:sz w:val="20"/>
          <w:szCs w:val="20"/>
          <w:rtl/>
          <w:lang w:bidi="fa-IR"/>
        </w:rPr>
        <w:t>در خواست پرداخت هزینه‌های خرد بدون ارئه فاکتور ازمحل اعتبار پژوهانه</w:t>
      </w:r>
      <w:r w:rsidR="006569D7">
        <w:rPr>
          <w:rFonts w:asciiTheme="majorHAnsi" w:eastAsiaTheme="majorEastAsia" w:hAnsiTheme="majorHAnsi"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 </w:t>
      </w:r>
      <w:bookmarkEnd w:id="0"/>
      <w:r w:rsidR="006569D7" w:rsidRPr="006569D7">
        <w:rPr>
          <w:rFonts w:asciiTheme="majorHAnsi" w:eastAsiaTheme="majorEastAsia" w:hAnsiTheme="majorHAnsi" w:cs="B Nazanin" w:hint="cs"/>
          <w:b/>
          <w:bCs/>
          <w:color w:val="000000" w:themeColor="text1"/>
          <w:sz w:val="20"/>
          <w:szCs w:val="20"/>
          <w:rtl/>
          <w:lang w:bidi="fa-IR"/>
        </w:rPr>
        <w:t>(گرنت)</w:t>
      </w:r>
      <w:r w:rsidR="000136D2" w:rsidRPr="006569D7">
        <w:rPr>
          <w:rFonts w:asciiTheme="majorHAnsi" w:eastAsiaTheme="majorEastAsia" w:hAnsiTheme="majorHAnsi"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 توسط دانشگاه </w:t>
      </w:r>
    </w:p>
    <w:p w:rsidR="004614A3" w:rsidRPr="006569D7" w:rsidRDefault="004614A3">
      <w:pPr>
        <w:rPr>
          <w:rFonts w:cs="B Nazanin"/>
        </w:rPr>
      </w:pPr>
    </w:p>
    <w:sectPr w:rsidR="004614A3" w:rsidRPr="006569D7" w:rsidSect="003B40EC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altName w:val="Cambri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D2"/>
    <w:rsid w:val="000136D2"/>
    <w:rsid w:val="001047E2"/>
    <w:rsid w:val="00154C17"/>
    <w:rsid w:val="001C0554"/>
    <w:rsid w:val="002E5817"/>
    <w:rsid w:val="002E5983"/>
    <w:rsid w:val="00376B50"/>
    <w:rsid w:val="003C6951"/>
    <w:rsid w:val="00413B4B"/>
    <w:rsid w:val="004614A3"/>
    <w:rsid w:val="00461D59"/>
    <w:rsid w:val="0048748F"/>
    <w:rsid w:val="004A7BC0"/>
    <w:rsid w:val="00586F53"/>
    <w:rsid w:val="006569D7"/>
    <w:rsid w:val="006D1092"/>
    <w:rsid w:val="006F0CD7"/>
    <w:rsid w:val="00716902"/>
    <w:rsid w:val="007B0940"/>
    <w:rsid w:val="007D7CF6"/>
    <w:rsid w:val="008A4B2E"/>
    <w:rsid w:val="008C5132"/>
    <w:rsid w:val="00951C0E"/>
    <w:rsid w:val="009D63D6"/>
    <w:rsid w:val="009F2D8E"/>
    <w:rsid w:val="00A04B00"/>
    <w:rsid w:val="00A72002"/>
    <w:rsid w:val="00A7529A"/>
    <w:rsid w:val="00AA64F8"/>
    <w:rsid w:val="00B22152"/>
    <w:rsid w:val="00B36C05"/>
    <w:rsid w:val="00BC7A5D"/>
    <w:rsid w:val="00C9123C"/>
    <w:rsid w:val="00DE7B27"/>
    <w:rsid w:val="00E02779"/>
    <w:rsid w:val="00F05499"/>
    <w:rsid w:val="00F25485"/>
    <w:rsid w:val="00F2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D87FB-DD7E-47F4-8EBF-642A4A8C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2020-10-28T06:37:00Z</cp:lastPrinted>
  <dcterms:created xsi:type="dcterms:W3CDTF">2020-10-28T06:40:00Z</dcterms:created>
  <dcterms:modified xsi:type="dcterms:W3CDTF">2022-01-29T08:19:00Z</dcterms:modified>
</cp:coreProperties>
</file>